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71" w:rsidRDefault="00944971" w:rsidP="00944971">
      <w:pPr>
        <w:jc w:val="center"/>
        <w:rPr>
          <w:b/>
          <w:sz w:val="36"/>
          <w:szCs w:val="36"/>
        </w:rPr>
      </w:pPr>
      <w:r w:rsidRPr="00313052">
        <w:rPr>
          <w:b/>
          <w:sz w:val="36"/>
          <w:szCs w:val="36"/>
        </w:rPr>
        <w:t>Regulamin wypożyczalni rowerów</w:t>
      </w:r>
      <w:r>
        <w:rPr>
          <w:b/>
          <w:sz w:val="36"/>
          <w:szCs w:val="36"/>
        </w:rPr>
        <w:t xml:space="preserve"> w Zamojskim Centrum Informacji Turystycznej i Historycznej w Zamościu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Wypożyczane rowery są własnością Urzędu Miasta Zamość i oznaczone są tablicami informacyjnymi „Zamość, miasto UNESCO Pomnik Historii RP Produktem Turystycznym Polskiej Gospodarki” z indywidualnym numerem.</w:t>
      </w:r>
    </w:p>
    <w:p w:rsidR="00944971" w:rsidRDefault="00944971" w:rsidP="0094497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Rowery wypożyczane są w Fortecznym Centrum Informacji Turystycznej i Historycznej </w:t>
      </w:r>
    </w:p>
    <w:p w:rsidR="00944971" w:rsidRDefault="00944971" w:rsidP="0094497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Zamościu, ul. Łukasińskiego 2E.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Wypożyczalnia czynna jest w miesiącach od maja do listopada, codziennie w godzinach pracy biura Zamojskiego Centrum Informacji Turystycznej i Historycznej w Zamościu.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Wypożyczalnia przekazuje do używania Wypożyczającemu sprzęt sprawny technicznie </w:t>
      </w:r>
      <w:r>
        <w:rPr>
          <w:sz w:val="24"/>
          <w:szCs w:val="24"/>
        </w:rPr>
        <w:br/>
        <w:t>i w takim stanie powinien zostać zwrócony.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wady ukryte sprzętu Wypożyczalnia nie ponosi odpowiedzialności.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Wypożyczający rower ponosi pełną odpowiedzialność finansową za powstałe na nim szkody, od momentu wypożyczenia sprzętu do czasu jego zwrotu.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Wypożyczalnia zastrzega sobie możliwość odmowy przyjęcia sprzętu, jeżeli jego uszkodzenia będą tak znaczne, że naprawa stanie się nieopłacalna. W takim wypadku Wypożyczający zobowiązuje się do zapłaty kwoty pokrywającej koszt zakupu nowego sprzętu.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Zabrania się przekazywania  roweru osobom trzecim.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Wypożyczający rower zrzeka się wszelkich roszczeń wobec Wypożyczalni z tytułu wypadków poniesionych szkód lub obrażeń powstałych w trakcie korzystania z wypożyczalni rowerów.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kradzieży roweru Wypożyczający ma obowiązek niezwłocznie zawiadomić Policję, a następnie przedstawić zaświadczenie o zgłoszeniu kradzieży w Wypożyczalni.</w:t>
      </w:r>
    </w:p>
    <w:p w:rsidR="00944971" w:rsidRPr="00F9434A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434A">
        <w:rPr>
          <w:sz w:val="24"/>
          <w:szCs w:val="24"/>
        </w:rPr>
        <w:t>Wypożyczający ponosi pełne koszty skradzionego roweru lub jego naprawy.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po 24-ech godzinach od deklarowanego terminu zwrotu, Wypożyczający nie zwróci sprzętu ani nie powiadomi o przewidywanym terminie zwrotu, będzie to potraktowane jako kradzież i zostanie zgłoszone policji.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pozostawienia roweru poza wypożyczalnią, należy go zabezpieczyć przed kradzieżą za pomocą dostarczonej linki z kluczykiem.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Opłatę za wynajem roweru pobieramy z góry wg cennika zatwierdzonego przez Prezydenta Miasta Zamość.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wypożyczenia roweru zostaje sporządzona umowa.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pracownik Wypożyczalni uzna Wypożyczającego za niewiarygodnego, może odmówić wypożyczenia roweru bez podania przyczyny.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Rowery wypożyczane mogą być jedynie przez osoby pełnoletnie.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Rower należy zwrócić do Wypożyczalni w deklarowanym i opłaconym terminie.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Zwrot roweru po terminie spowoduje pobieranie dodatkowej opłaty zgodnie z cennikiem. </w:t>
      </w:r>
    </w:p>
    <w:p w:rsidR="00944971" w:rsidRPr="00D22CB2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>Administratorem Państwa danych osobowych jest Zamojskie Centrum Informacji Turystycznej i Historycznej w Zamościu (</w:t>
      </w:r>
      <w:proofErr w:type="spellStart"/>
      <w:r w:rsidRPr="00D22CB2">
        <w:rPr>
          <w:sz w:val="24"/>
          <w:szCs w:val="24"/>
        </w:rPr>
        <w:t>ZCITiH</w:t>
      </w:r>
      <w:proofErr w:type="spellEnd"/>
      <w:r w:rsidRPr="00D22CB2">
        <w:rPr>
          <w:sz w:val="24"/>
          <w:szCs w:val="24"/>
        </w:rPr>
        <w:t>)</w:t>
      </w:r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 xml:space="preserve">Kontakt z Inspektorem Ochrony Danych możliwy jest pod telefonem 664085957, email: </w:t>
      </w:r>
      <w:hyperlink r:id="rId5" w:history="1">
        <w:r w:rsidRPr="00D22CB2">
          <w:rPr>
            <w:rStyle w:val="Hipercze"/>
            <w:color w:val="auto"/>
            <w:sz w:val="24"/>
            <w:szCs w:val="24"/>
          </w:rPr>
          <w:t>inspektor@ethna.pl</w:t>
        </w:r>
      </w:hyperlink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 xml:space="preserve">Państwa dane osobowe przetwarzane są na podstawie </w:t>
      </w:r>
      <w:r w:rsidRPr="00D22CB2">
        <w:rPr>
          <w:rFonts w:ascii="Arial" w:eastAsia="Times New Roman" w:hAnsi="Arial" w:cs="Arial"/>
          <w:lang w:eastAsia="pl-PL"/>
        </w:rPr>
        <w:t>art.</w:t>
      </w:r>
      <w:r w:rsidRPr="00D22CB2">
        <w:rPr>
          <w:rFonts w:eastAsia="Times New Roman" w:cs="Arial"/>
          <w:sz w:val="24"/>
          <w:szCs w:val="24"/>
          <w:lang w:eastAsia="pl-PL"/>
        </w:rPr>
        <w:t xml:space="preserve"> 6 ust. 1 lit. b</w:t>
      </w:r>
      <w:r w:rsidRPr="00D22CB2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Pr="00D22CB2">
        <w:rPr>
          <w:rFonts w:eastAsia="Times New Roman" w:cs="Arial"/>
          <w:sz w:val="24"/>
          <w:szCs w:val="24"/>
          <w:lang w:eastAsia="pl-PL"/>
        </w:rPr>
        <w:t>Rozporządzenia 2016/679 tj</w:t>
      </w:r>
      <w:r>
        <w:rPr>
          <w:rFonts w:eastAsia="Times New Roman" w:cs="Arial"/>
          <w:sz w:val="24"/>
          <w:szCs w:val="24"/>
          <w:lang w:eastAsia="pl-PL"/>
        </w:rPr>
        <w:t>.</w:t>
      </w:r>
      <w:r w:rsidRPr="00D22CB2">
        <w:rPr>
          <w:rFonts w:eastAsia="Times New Roman" w:cs="Arial"/>
          <w:sz w:val="24"/>
          <w:szCs w:val="24"/>
          <w:lang w:eastAsia="pl-PL"/>
        </w:rPr>
        <w:t xml:space="preserve"> do wykonania warunków umowy. </w:t>
      </w:r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>Wydanie zgody na przetwarzanie danych osobowych jest niezbędne do wypełnienia warunków umowy. Brak podania danych wyklucza możliwość wykonania usługi wypożyczenia roweru</w:t>
      </w:r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>Państwa dane nie będą przekazywane do państw trzecich ani profilowane, mogą natomiast zostać przekazane instytucjom państwowym np. policji</w:t>
      </w:r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 xml:space="preserve">Przysługuje Państwu prawo dostępu do swoich danych, ich sprostowania, wniesienia skargi do Prezesa UODO. Wykorzystanie prawa do usunięcia danych możliwe jest dopiero w sytuacji spełnienia warunków umowy. </w:t>
      </w:r>
    </w:p>
    <w:p w:rsidR="00944971" w:rsidRPr="00D22CB2" w:rsidRDefault="00944971" w:rsidP="0094497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D22CB2">
        <w:rPr>
          <w:sz w:val="24"/>
          <w:szCs w:val="24"/>
        </w:rPr>
        <w:t xml:space="preserve">Państwa dane usunięte zostaną maksymalnie w terminie 5 lat począwszy od </w:t>
      </w:r>
      <w:r>
        <w:rPr>
          <w:sz w:val="24"/>
          <w:szCs w:val="24"/>
        </w:rPr>
        <w:br/>
      </w:r>
      <w:r w:rsidRPr="00D22CB2">
        <w:rPr>
          <w:sz w:val="24"/>
          <w:szCs w:val="24"/>
        </w:rPr>
        <w:t>1 stycznia rok</w:t>
      </w:r>
      <w:r>
        <w:rPr>
          <w:sz w:val="24"/>
          <w:szCs w:val="24"/>
        </w:rPr>
        <w:t>u następnego.</w:t>
      </w:r>
    </w:p>
    <w:p w:rsidR="00944971" w:rsidRDefault="00944971" w:rsidP="0094497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zwrotu sprzętu to: Zamojskie Centrum Informacji Turystycznej i Historycznej </w:t>
      </w:r>
    </w:p>
    <w:p w:rsidR="00944971" w:rsidRDefault="00944971" w:rsidP="0094497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Zamościu, ul. Rynek Wielki 13 oraz ul. Łukasińskiego 2E w Zamościu.</w:t>
      </w:r>
    </w:p>
    <w:p w:rsidR="00213302" w:rsidRDefault="00213302">
      <w:bookmarkStart w:id="0" w:name="_GoBack"/>
      <w:bookmarkEnd w:id="0"/>
    </w:p>
    <w:sectPr w:rsidR="0021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00A"/>
    <w:multiLevelType w:val="hybridMultilevel"/>
    <w:tmpl w:val="801C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71"/>
    <w:rsid w:val="00213302"/>
    <w:rsid w:val="009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E0DD-7770-4042-B4F3-B0006F3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971"/>
    <w:pPr>
      <w:ind w:left="720"/>
      <w:contextualSpacing/>
    </w:pPr>
  </w:style>
  <w:style w:type="character" w:styleId="Hipercze">
    <w:name w:val="Hyperlink"/>
    <w:uiPriority w:val="99"/>
    <w:unhideWhenUsed/>
    <w:rsid w:val="009449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eth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luneta</dc:creator>
  <cp:keywords/>
  <dc:description/>
  <cp:lastModifiedBy>luneta</cp:lastModifiedBy>
  <cp:revision>1</cp:revision>
  <dcterms:created xsi:type="dcterms:W3CDTF">2020-08-07T10:33:00Z</dcterms:created>
  <dcterms:modified xsi:type="dcterms:W3CDTF">2020-08-07T10:34:00Z</dcterms:modified>
</cp:coreProperties>
</file>