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Brama Spotkań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Jesteśmy Spółdzielnią socjalną, która otworzyła się 18 listopada 2022r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Prowadzimy lokal gastronomiczny- Klubokawiarnię z restauracją z kuchnią włoską w budynku Starej Bramy Lubelskiej przy ulicy Królowej Jadwigi 2 w Zamościu.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Naszą specjalnością jest pizza w stylu neapolitańskim z pieca opalanego drewnem.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 xml:space="preserve">W menu mamy również włoskie przystawki takie jak 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bruschetta</w:t>
      </w:r>
      <w:proofErr w:type="spellEnd"/>
      <w:r w:rsidRPr="00F50777">
        <w:rPr>
          <w:rFonts w:ascii="Times New Roman" w:eastAsia="Times New Roman" w:hAnsi="Times New Roman" w:cs="Times New Roman"/>
          <w:lang w:eastAsia="pl-PL"/>
        </w:rPr>
        <w:t>, panini, sałatki. W planach mamy wzbogacić nasze menu o makarony i naleśniki, które wcześniej robił Nasz przyjaciel śp. Michał.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 xml:space="preserve">W lokalu znajduje się również bar z dużym wyborem alkoholu różnego rodzaju w postaci drinków, 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shotów</w:t>
      </w:r>
      <w:proofErr w:type="spellEnd"/>
      <w:r w:rsidRPr="00F50777">
        <w:rPr>
          <w:rFonts w:ascii="Times New Roman" w:eastAsia="Times New Roman" w:hAnsi="Times New Roman" w:cs="Times New Roman"/>
          <w:lang w:eastAsia="pl-PL"/>
        </w:rPr>
        <w:t>, piwa oraz napoje bezalkoholowe i napoje gorące.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Nasi barmani i kucharze robią wszystko, aby każdy z Naszych gości wyszedł z zadowoleniem po tym co u Nas zjadł lub wypił i z chęcią powrotu w następnym możliwym czasie.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 Nasz lokal nie tylko odwiedzają dorośli, ale również częstymi gośćmi są rodzinny z dziećmi. Każdy jest u Nas mile widziany.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Nasz lokal dzieli się na 3 oddzielne sale: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-sala barowa, na której każdy gość może złożyć zamówienie, posiedzieć przy barze oraz stolikach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 xml:space="preserve">-sala główna, jako Stara Brama Lubelska, która na 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codzien</w:t>
      </w:r>
      <w:proofErr w:type="spellEnd"/>
      <w:r w:rsidRPr="00F50777">
        <w:rPr>
          <w:rFonts w:ascii="Times New Roman" w:eastAsia="Times New Roman" w:hAnsi="Times New Roman" w:cs="Times New Roman"/>
          <w:lang w:eastAsia="pl-PL"/>
        </w:rPr>
        <w:t xml:space="preserve"> jest salą konsumpcyjną z antresolą i balkonem z widokiem na park Zamojski, a w momencie organizacji różnego rodzaju eventu jest dostosowywana do wydarzenia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O</w:t>
      </w:r>
      <w:bookmarkStart w:id="0" w:name="_GoBack"/>
      <w:bookmarkEnd w:id="0"/>
      <w:r w:rsidRPr="00F50777">
        <w:rPr>
          <w:rFonts w:ascii="Times New Roman" w:eastAsia="Times New Roman" w:hAnsi="Times New Roman" w:cs="Times New Roman"/>
          <w:lang w:eastAsia="pl-PL"/>
        </w:rPr>
        <w:t>raz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 xml:space="preserve">-sala gier, która wyposażona jest w stół do cymbergaja, dwa stoły do 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piłkarzyków</w:t>
      </w:r>
      <w:proofErr w:type="spellEnd"/>
      <w:r w:rsidRPr="00F50777">
        <w:rPr>
          <w:rFonts w:ascii="Times New Roman" w:eastAsia="Times New Roman" w:hAnsi="Times New Roman" w:cs="Times New Roman"/>
          <w:lang w:eastAsia="pl-PL"/>
        </w:rPr>
        <w:t>, dwa darty oraz telewizor z konsolą PlayStation 5.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 xml:space="preserve">W sezonie letnim przed lokalem znajduje się ogródek letni, leżaki i stoliki przy strefie 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chilloutu</w:t>
      </w:r>
      <w:proofErr w:type="spellEnd"/>
      <w:r w:rsidRPr="00F50777">
        <w:rPr>
          <w:rFonts w:ascii="Times New Roman" w:eastAsia="Times New Roman" w:hAnsi="Times New Roman" w:cs="Times New Roman"/>
          <w:lang w:eastAsia="pl-PL"/>
        </w:rPr>
        <w:t>, rozkładany jest również tor do gry w badmintona.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Nasz lokal przystosowany jest dla osób niepełnosprawnych.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Poza prowadzeniem restauracji nasza spółdzielnia zajmuje się organizacją eventów kulturowych: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-koncerty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-stand-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upy</w:t>
      </w:r>
      <w:proofErr w:type="spellEnd"/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wernisaze</w:t>
      </w:r>
      <w:proofErr w:type="spellEnd"/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-wystawy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 xml:space="preserve">-turnieje sportowe i 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esportowe</w:t>
      </w:r>
      <w:proofErr w:type="spellEnd"/>
      <w:r w:rsidRPr="00F50777">
        <w:rPr>
          <w:rFonts w:ascii="Times New Roman" w:eastAsia="Times New Roman" w:hAnsi="Times New Roman" w:cs="Times New Roman"/>
          <w:lang w:eastAsia="pl-PL"/>
        </w:rPr>
        <w:t>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 xml:space="preserve">-jam 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session</w:t>
      </w:r>
      <w:proofErr w:type="spellEnd"/>
      <w:r w:rsidRPr="00F50777">
        <w:rPr>
          <w:rFonts w:ascii="Times New Roman" w:eastAsia="Times New Roman" w:hAnsi="Times New Roman" w:cs="Times New Roman"/>
          <w:lang w:eastAsia="pl-PL"/>
        </w:rPr>
        <w:t>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-spektakle muzyczne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performensy</w:t>
      </w:r>
      <w:proofErr w:type="spellEnd"/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 xml:space="preserve">I wiele </w:t>
      </w:r>
      <w:proofErr w:type="spellStart"/>
      <w:r w:rsidRPr="00F50777">
        <w:rPr>
          <w:rFonts w:ascii="Times New Roman" w:eastAsia="Times New Roman" w:hAnsi="Times New Roman" w:cs="Times New Roman"/>
          <w:lang w:eastAsia="pl-PL"/>
        </w:rPr>
        <w:t>wiele</w:t>
      </w:r>
      <w:proofErr w:type="spellEnd"/>
      <w:r w:rsidRPr="00F50777">
        <w:rPr>
          <w:rFonts w:ascii="Times New Roman" w:eastAsia="Times New Roman" w:hAnsi="Times New Roman" w:cs="Times New Roman"/>
          <w:lang w:eastAsia="pl-PL"/>
        </w:rPr>
        <w:t xml:space="preserve"> innych.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Jesteśmy w stanie również zorganizować imprezy okolicznościowe takie jak: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-komunie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-chrzciny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-wesela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-urodziny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-spotkania rodzinne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-stypy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-spotkania służbowe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-spotkania integracyjne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-szkolenia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-bankiety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W naszym lokalu znajduje się również trasa turystyczna w kurtynie muru przez Galerię Strzelniczą, którą w sezonie turystycznym chętnie udostępnimy każdej zainteresowanej osobie lub grupie osób.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Jako spółdzielnia działamy przede wszystkim kulturowo by wzbogacić i urozmaicić wydarzenia, które organizujemy głównie z myślą o Naszych mieszkańcach Miasta Zamość i okolic oraz turystach.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Jesteśmy grupą ludzi z pasją do muzyki, rozmowy i miejsca z którego wszyscy pochodzimy czyli Zamościa.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Chcemy, żeby każdy mieszkaniec oraz turysta, który zawita w Naszym mieście miał możliwość zobaczenia go z jak najlepszej strony. </w:t>
      </w:r>
    </w:p>
    <w:p w:rsidR="00F50777" w:rsidRPr="00F50777" w:rsidRDefault="00F50777" w:rsidP="00F50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0777">
        <w:rPr>
          <w:rFonts w:ascii="Times New Roman" w:eastAsia="Times New Roman" w:hAnsi="Times New Roman" w:cs="Times New Roman"/>
          <w:lang w:eastAsia="pl-PL"/>
        </w:rPr>
        <w:t>Zapraszamy do współpracy i zachęcamy do odwiedzenia Bramy Spotkań.</w:t>
      </w:r>
    </w:p>
    <w:p w:rsidR="00CE3D76" w:rsidRPr="00F50777" w:rsidRDefault="00F50777"/>
    <w:sectPr w:rsidR="00CE3D76" w:rsidRPr="00F50777" w:rsidSect="00F507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77"/>
    <w:rsid w:val="001A4C3C"/>
    <w:rsid w:val="00714E12"/>
    <w:rsid w:val="00F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9DED-D79A-4913-ACF6-A3D2A8E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luneta</dc:creator>
  <cp:keywords/>
  <dc:description/>
  <cp:lastModifiedBy>luneta</cp:lastModifiedBy>
  <cp:revision>1</cp:revision>
  <dcterms:created xsi:type="dcterms:W3CDTF">2023-02-21T12:05:00Z</dcterms:created>
  <dcterms:modified xsi:type="dcterms:W3CDTF">2023-02-21T12:06:00Z</dcterms:modified>
</cp:coreProperties>
</file>